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4C3472C3" w:rsidR="004F6A2A" w:rsidRDefault="004F6A2A" w:rsidP="0032023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32023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32023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320235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320235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320235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32023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320235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3F3DFD61" w:rsidR="004F6A2A" w:rsidRDefault="00320235" w:rsidP="0032023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17.12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21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D40825">
        <w:rPr>
          <w:sz w:val="28"/>
          <w:szCs w:val="28"/>
        </w:rPr>
        <w:t>43</w:t>
      </w:r>
    </w:p>
    <w:p w14:paraId="2DD396AA" w14:textId="77777777" w:rsidR="004F6A2A" w:rsidRDefault="004F6A2A" w:rsidP="00320235">
      <w:pPr>
        <w:rPr>
          <w:rFonts w:eastAsia="Calibri"/>
          <w:sz w:val="28"/>
          <w:szCs w:val="28"/>
        </w:rPr>
      </w:pPr>
    </w:p>
    <w:p w14:paraId="726CB67E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О внесении изменений в решение </w:t>
      </w:r>
    </w:p>
    <w:p w14:paraId="11BE2FFC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Думы Ханты-Мансийского района </w:t>
      </w:r>
    </w:p>
    <w:p w14:paraId="65295649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от 21.09.2018 № 351 «Об утверждении </w:t>
      </w:r>
    </w:p>
    <w:p w14:paraId="193FC57B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Положений об определении размеров </w:t>
      </w:r>
    </w:p>
    <w:p w14:paraId="792FE3B3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и условий оплаты труда руководителей </w:t>
      </w:r>
    </w:p>
    <w:p w14:paraId="15979D25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и работников муниципальных </w:t>
      </w:r>
    </w:p>
    <w:p w14:paraId="5A2751B2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учреждений культуры и </w:t>
      </w:r>
    </w:p>
    <w:p w14:paraId="509AB8BB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дополнительного образования </w:t>
      </w:r>
    </w:p>
    <w:p w14:paraId="2A0DA4C2" w14:textId="77777777" w:rsidR="00D52E0D" w:rsidRPr="00D52E0D" w:rsidRDefault="00D52E0D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Ханты-Мансийского района, </w:t>
      </w:r>
    </w:p>
    <w:p w14:paraId="1B3CF329" w14:textId="73255BF1" w:rsidR="00D52E0D" w:rsidRPr="00106454" w:rsidRDefault="00106454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proofErr w:type="gramStart"/>
      <w:r w:rsidRPr="00106454">
        <w:rPr>
          <w:bCs/>
          <w:sz w:val="28"/>
          <w:szCs w:val="28"/>
        </w:rPr>
        <w:t>подведомственных</w:t>
      </w:r>
      <w:proofErr w:type="gramEnd"/>
      <w:r w:rsidRPr="00106454">
        <w:rPr>
          <w:bCs/>
          <w:sz w:val="28"/>
          <w:szCs w:val="28"/>
        </w:rPr>
        <w:t xml:space="preserve"> администрации</w:t>
      </w:r>
    </w:p>
    <w:p w14:paraId="1CFF4CAB" w14:textId="2BA9EB00" w:rsidR="00106454" w:rsidRPr="00106454" w:rsidRDefault="00106454" w:rsidP="00320235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106454">
        <w:rPr>
          <w:bCs/>
          <w:sz w:val="28"/>
          <w:szCs w:val="28"/>
        </w:rPr>
        <w:t>Ханты-Мансийского района</w:t>
      </w:r>
      <w:r w:rsidR="00B352A4">
        <w:rPr>
          <w:bCs/>
          <w:sz w:val="28"/>
          <w:szCs w:val="28"/>
        </w:rPr>
        <w:t>»</w:t>
      </w:r>
    </w:p>
    <w:p w14:paraId="06148958" w14:textId="77777777" w:rsidR="00106454" w:rsidRPr="00D52E0D" w:rsidRDefault="00106454" w:rsidP="00320235">
      <w:pPr>
        <w:widowControl/>
        <w:tabs>
          <w:tab w:val="left" w:pos="9072"/>
        </w:tabs>
        <w:autoSpaceDE/>
        <w:adjustRightInd/>
        <w:jc w:val="both"/>
        <w:rPr>
          <w:b/>
          <w:sz w:val="28"/>
          <w:szCs w:val="28"/>
        </w:rPr>
      </w:pPr>
    </w:p>
    <w:p w14:paraId="6267DB2F" w14:textId="7BAA1CB6" w:rsidR="004F6A2A" w:rsidRDefault="004F6A2A" w:rsidP="003202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D52E0D">
        <w:rPr>
          <w:sz w:val="28"/>
          <w:szCs w:val="28"/>
        </w:rPr>
        <w:t xml:space="preserve">приведения </w:t>
      </w:r>
      <w:r w:rsidR="00C75D4D">
        <w:rPr>
          <w:sz w:val="28"/>
          <w:szCs w:val="28"/>
        </w:rPr>
        <w:t>муниципальных правовых актов Ханты-Мансийского района</w:t>
      </w:r>
      <w:r w:rsidR="00D52E0D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C75D4D">
        <w:rPr>
          <w:sz w:val="28"/>
          <w:szCs w:val="28"/>
        </w:rPr>
        <w:t xml:space="preserve">, </w:t>
      </w:r>
      <w:r w:rsidR="009B7F72">
        <w:rPr>
          <w:sz w:val="28"/>
          <w:szCs w:val="28"/>
        </w:rPr>
        <w:t xml:space="preserve">на основании </w:t>
      </w:r>
      <w:r w:rsidR="00D52E0D" w:rsidRPr="00D52E0D">
        <w:rPr>
          <w:sz w:val="28"/>
          <w:szCs w:val="28"/>
        </w:rPr>
        <w:t>Федеральн</w:t>
      </w:r>
      <w:r w:rsidR="00D52E0D">
        <w:rPr>
          <w:sz w:val="28"/>
          <w:szCs w:val="28"/>
        </w:rPr>
        <w:t>ого</w:t>
      </w:r>
      <w:r w:rsidR="00D52E0D" w:rsidRPr="00D52E0D">
        <w:rPr>
          <w:sz w:val="28"/>
          <w:szCs w:val="28"/>
        </w:rPr>
        <w:t xml:space="preserve"> закон</w:t>
      </w:r>
      <w:r w:rsidR="00D52E0D">
        <w:rPr>
          <w:sz w:val="28"/>
          <w:szCs w:val="28"/>
        </w:rPr>
        <w:t>а</w:t>
      </w:r>
      <w:r w:rsidR="00D52E0D" w:rsidRPr="00D52E0D">
        <w:rPr>
          <w:sz w:val="28"/>
          <w:szCs w:val="28"/>
        </w:rPr>
        <w:t xml:space="preserve"> от 30.12.2020 </w:t>
      </w:r>
      <w:r w:rsidR="00D52E0D">
        <w:rPr>
          <w:sz w:val="28"/>
          <w:szCs w:val="28"/>
        </w:rPr>
        <w:t>№</w:t>
      </w:r>
      <w:r w:rsidR="00D52E0D" w:rsidRPr="00D52E0D">
        <w:rPr>
          <w:sz w:val="28"/>
          <w:szCs w:val="28"/>
        </w:rPr>
        <w:t xml:space="preserve"> 489-ФЗ </w:t>
      </w:r>
      <w:r w:rsidR="00D52E0D">
        <w:rPr>
          <w:sz w:val="28"/>
          <w:szCs w:val="28"/>
        </w:rPr>
        <w:t>«</w:t>
      </w:r>
      <w:r w:rsidR="00D52E0D" w:rsidRPr="00D52E0D">
        <w:rPr>
          <w:sz w:val="28"/>
          <w:szCs w:val="28"/>
        </w:rPr>
        <w:t>О молодежной политике в Российской Федерации</w:t>
      </w:r>
      <w:r w:rsidR="00D52E0D">
        <w:rPr>
          <w:sz w:val="28"/>
          <w:szCs w:val="28"/>
        </w:rPr>
        <w:t xml:space="preserve">», </w:t>
      </w:r>
      <w:r w:rsidR="009B7F72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3495B">
        <w:rPr>
          <w:sz w:val="28"/>
          <w:szCs w:val="28"/>
        </w:rPr>
        <w:t xml:space="preserve">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32023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7124FB6F" w:rsidR="004F6A2A" w:rsidRDefault="004F6A2A" w:rsidP="003202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32023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6511A648" w:rsidR="004F6A2A" w:rsidRDefault="004F6A2A" w:rsidP="003202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32023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5245CAF" w14:textId="40D383A2" w:rsidR="00D52E0D" w:rsidRDefault="00F3495B" w:rsidP="003202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9CC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5108E7">
        <w:rPr>
          <w:bCs/>
          <w:sz w:val="28"/>
          <w:szCs w:val="28"/>
        </w:rPr>
        <w:t>от</w:t>
      </w:r>
      <w:r w:rsidR="00D52E0D" w:rsidRPr="00D52E0D">
        <w:t xml:space="preserve"> </w:t>
      </w:r>
      <w:r w:rsidR="00AE66B1" w:rsidRPr="00FB65C5">
        <w:rPr>
          <w:sz w:val="28"/>
          <w:szCs w:val="28"/>
        </w:rPr>
        <w:t>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 w:rsidR="00106454">
        <w:rPr>
          <w:sz w:val="28"/>
          <w:szCs w:val="28"/>
        </w:rPr>
        <w:t xml:space="preserve"> подведомственных администрации Ханты-Мансийского района</w:t>
      </w:r>
      <w:r w:rsidR="00AE66B1">
        <w:rPr>
          <w:sz w:val="28"/>
          <w:szCs w:val="28"/>
        </w:rPr>
        <w:t xml:space="preserve">» (далее </w:t>
      </w:r>
      <w:r w:rsidR="00320235">
        <w:rPr>
          <w:sz w:val="28"/>
          <w:szCs w:val="28"/>
        </w:rPr>
        <w:t xml:space="preserve">– </w:t>
      </w:r>
      <w:r w:rsidR="00AE66B1">
        <w:rPr>
          <w:sz w:val="28"/>
          <w:szCs w:val="28"/>
        </w:rPr>
        <w:t>решение)  следующие изменения:</w:t>
      </w:r>
    </w:p>
    <w:p w14:paraId="580435DC" w14:textId="27F73CF1" w:rsidR="00AE66B1" w:rsidRDefault="00AE66B1" w:rsidP="0032023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части 2 статьи 1 Приложения 1 к решению изложить в следующей редакции:</w:t>
      </w:r>
    </w:p>
    <w:p w14:paraId="2760EE36" w14:textId="7DCA5AEE" w:rsidR="00AE66B1" w:rsidRDefault="00AE66B1" w:rsidP="0032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66B1">
        <w:rPr>
          <w:sz w:val="28"/>
          <w:szCs w:val="28"/>
        </w:rPr>
        <w:t xml:space="preserve">молодой специалист </w:t>
      </w:r>
      <w:r w:rsidR="00320235">
        <w:rPr>
          <w:sz w:val="28"/>
          <w:szCs w:val="28"/>
        </w:rPr>
        <w:t>–</w:t>
      </w:r>
      <w:r w:rsidRPr="00AE66B1">
        <w:rPr>
          <w:sz w:val="28"/>
          <w:szCs w:val="28"/>
        </w:rPr>
        <w:t xml:space="preserve"> гражданин Российской Федерации в возрасте до 35 </w:t>
      </w:r>
      <w:proofErr w:type="gramStart"/>
      <w:r w:rsidRPr="00AE66B1">
        <w:rPr>
          <w:sz w:val="28"/>
          <w:szCs w:val="28"/>
        </w:rPr>
        <w:t>лет</w:t>
      </w:r>
      <w:proofErr w:type="gramEnd"/>
      <w:r w:rsidRPr="00AE66B1">
        <w:rPr>
          <w:sz w:val="28"/>
          <w:szCs w:val="28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</w:t>
      </w:r>
      <w:r w:rsidRPr="00AE66B1">
        <w:rPr>
          <w:sz w:val="28"/>
          <w:szCs w:val="28"/>
        </w:rPr>
        <w:lastRenderedPageBreak/>
        <w:t>квалификацией</w:t>
      </w:r>
      <w:r>
        <w:rPr>
          <w:sz w:val="28"/>
          <w:szCs w:val="28"/>
        </w:rPr>
        <w:t>.».</w:t>
      </w:r>
    </w:p>
    <w:p w14:paraId="1CB6AB33" w14:textId="310B7272" w:rsidR="00AE66B1" w:rsidRDefault="00AE66B1" w:rsidP="00320235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2 статьи 6 Приложения 2 к решению изложить в следующей редакции:</w:t>
      </w:r>
    </w:p>
    <w:p w14:paraId="6BE97667" w14:textId="0B2C0933" w:rsidR="00261DEA" w:rsidRDefault="00320235" w:rsidP="0032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DEA">
        <w:rPr>
          <w:sz w:val="28"/>
          <w:szCs w:val="28"/>
        </w:rPr>
        <w:t xml:space="preserve">При установлении единовременной выплаты следует учитывать, что </w:t>
      </w:r>
      <w:r w:rsidR="00261DEA" w:rsidRPr="00261DEA">
        <w:rPr>
          <w:sz w:val="28"/>
          <w:szCs w:val="28"/>
        </w:rPr>
        <w:t>молод</w:t>
      </w:r>
      <w:r w:rsidR="00261DEA">
        <w:rPr>
          <w:sz w:val="28"/>
          <w:szCs w:val="28"/>
        </w:rPr>
        <w:t>ым</w:t>
      </w:r>
      <w:r w:rsidR="00261DEA" w:rsidRPr="00261DEA">
        <w:rPr>
          <w:sz w:val="28"/>
          <w:szCs w:val="28"/>
        </w:rPr>
        <w:t xml:space="preserve"> специалист</w:t>
      </w:r>
      <w:r w:rsidR="00261DEA">
        <w:rPr>
          <w:sz w:val="28"/>
          <w:szCs w:val="28"/>
        </w:rPr>
        <w:t>ом</w:t>
      </w:r>
      <w:r w:rsidR="00261DEA" w:rsidRPr="00261DEA">
        <w:rPr>
          <w:sz w:val="28"/>
          <w:szCs w:val="28"/>
        </w:rPr>
        <w:t xml:space="preserve"> </w:t>
      </w:r>
      <w:r w:rsidR="00261DEA">
        <w:rPr>
          <w:sz w:val="28"/>
          <w:szCs w:val="28"/>
        </w:rPr>
        <w:t>является</w:t>
      </w:r>
      <w:r w:rsidR="00261DEA" w:rsidRPr="00261DEA">
        <w:rPr>
          <w:sz w:val="28"/>
          <w:szCs w:val="28"/>
        </w:rPr>
        <w:t xml:space="preserve"> гражданин Российской Федерации в возрасте до 35 </w:t>
      </w:r>
      <w:proofErr w:type="gramStart"/>
      <w:r w:rsidR="00261DEA" w:rsidRPr="00261DEA">
        <w:rPr>
          <w:sz w:val="28"/>
          <w:szCs w:val="28"/>
        </w:rPr>
        <w:t>лет</w:t>
      </w:r>
      <w:proofErr w:type="gramEnd"/>
      <w:r w:rsidR="00261DEA" w:rsidRPr="00261DEA">
        <w:rPr>
          <w:sz w:val="28"/>
          <w:szCs w:val="28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r w:rsidR="00261DEA">
        <w:rPr>
          <w:sz w:val="28"/>
          <w:szCs w:val="28"/>
        </w:rPr>
        <w:t>.».</w:t>
      </w:r>
    </w:p>
    <w:p w14:paraId="64DD54BE" w14:textId="0B045D18" w:rsidR="00261DEA" w:rsidRDefault="00261DEA" w:rsidP="00320235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части 2 статьи 1 Приложения 3 к решению изложить в следующей редакции:</w:t>
      </w:r>
    </w:p>
    <w:p w14:paraId="291300E4" w14:textId="19D35684" w:rsidR="00261DEA" w:rsidRPr="00420594" w:rsidRDefault="00320235" w:rsidP="0032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DEA" w:rsidRPr="00420594">
        <w:rPr>
          <w:sz w:val="28"/>
          <w:szCs w:val="28"/>
        </w:rPr>
        <w:t xml:space="preserve">молодой специалист </w:t>
      </w:r>
      <w:r>
        <w:rPr>
          <w:sz w:val="28"/>
          <w:szCs w:val="28"/>
        </w:rPr>
        <w:t>–</w:t>
      </w:r>
      <w:r w:rsidR="00261DEA" w:rsidRPr="00420594">
        <w:rPr>
          <w:sz w:val="28"/>
          <w:szCs w:val="28"/>
        </w:rPr>
        <w:t xml:space="preserve"> гражданин Российской Федерации в возрасте до 35 </w:t>
      </w:r>
      <w:proofErr w:type="gramStart"/>
      <w:r w:rsidR="00261DEA" w:rsidRPr="00420594">
        <w:rPr>
          <w:sz w:val="28"/>
          <w:szCs w:val="28"/>
        </w:rPr>
        <w:t>лет</w:t>
      </w:r>
      <w:proofErr w:type="gramEnd"/>
      <w:r w:rsidR="00261DEA" w:rsidRPr="00420594">
        <w:rPr>
          <w:sz w:val="28"/>
          <w:szCs w:val="28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квалификацией;</w:t>
      </w:r>
      <w:r w:rsidR="00261DEA">
        <w:rPr>
          <w:sz w:val="28"/>
          <w:szCs w:val="28"/>
        </w:rPr>
        <w:t>».</w:t>
      </w:r>
    </w:p>
    <w:p w14:paraId="3FF88075" w14:textId="53FED7CF" w:rsidR="004F6A2A" w:rsidRDefault="00320235" w:rsidP="003202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AE66B1">
        <w:rPr>
          <w:sz w:val="28"/>
          <w:szCs w:val="28"/>
        </w:rPr>
        <w:t>Настоящее решение вступает в силу после его официальног</w:t>
      </w:r>
      <w:r w:rsidR="00F759CC" w:rsidRPr="00AE66B1">
        <w:rPr>
          <w:sz w:val="28"/>
          <w:szCs w:val="28"/>
        </w:rPr>
        <w:t>о опубликования (обнародования)</w:t>
      </w:r>
      <w:r w:rsidR="00203861">
        <w:rPr>
          <w:sz w:val="28"/>
          <w:szCs w:val="28"/>
        </w:rPr>
        <w:t>.</w:t>
      </w:r>
    </w:p>
    <w:p w14:paraId="4168EF50" w14:textId="77777777" w:rsidR="00320235" w:rsidRDefault="00320235" w:rsidP="00320235">
      <w:pPr>
        <w:ind w:firstLine="709"/>
        <w:jc w:val="both"/>
        <w:rPr>
          <w:sz w:val="28"/>
          <w:szCs w:val="28"/>
        </w:rPr>
      </w:pPr>
    </w:p>
    <w:p w14:paraId="71B1A720" w14:textId="77777777" w:rsidR="00320235" w:rsidRDefault="00320235" w:rsidP="003202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320235" w:rsidRPr="00320235" w14:paraId="71D4616A" w14:textId="77777777" w:rsidTr="004D1B09">
        <w:tc>
          <w:tcPr>
            <w:tcW w:w="5637" w:type="dxa"/>
            <w:hideMark/>
          </w:tcPr>
          <w:p w14:paraId="3829ED6A" w14:textId="77777777" w:rsidR="00320235" w:rsidRPr="00320235" w:rsidRDefault="00320235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20235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14:paraId="3B85CF34" w14:textId="77777777" w:rsidR="00320235" w:rsidRPr="00320235" w:rsidRDefault="00320235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20235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176AD39D" w14:textId="482E5345" w:rsidR="00320235" w:rsidRPr="00320235" w:rsidRDefault="00320235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20235">
              <w:rPr>
                <w:rFonts w:eastAsia="Calibri"/>
                <w:sz w:val="28"/>
                <w:szCs w:val="28"/>
              </w:rPr>
              <w:t>Е.А. Данилова</w:t>
            </w:r>
          </w:p>
          <w:p w14:paraId="7844D9B7" w14:textId="36311A11" w:rsidR="00320235" w:rsidRPr="00320235" w:rsidRDefault="005A2FE3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="00D40825">
              <w:rPr>
                <w:rFonts w:eastAsia="Calibri"/>
                <w:sz w:val="28"/>
                <w:szCs w:val="28"/>
              </w:rPr>
              <w:t>.12.2021</w:t>
            </w:r>
          </w:p>
        </w:tc>
        <w:tc>
          <w:tcPr>
            <w:tcW w:w="4218" w:type="dxa"/>
            <w:hideMark/>
          </w:tcPr>
          <w:p w14:paraId="04613DB7" w14:textId="77777777" w:rsidR="00320235" w:rsidRPr="00320235" w:rsidRDefault="00320235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20235">
              <w:rPr>
                <w:rFonts w:eastAsia="Calibri"/>
                <w:sz w:val="28"/>
                <w:szCs w:val="28"/>
              </w:rPr>
              <w:t xml:space="preserve">Глава </w:t>
            </w:r>
          </w:p>
          <w:p w14:paraId="21894F41" w14:textId="77777777" w:rsidR="00320235" w:rsidRPr="00320235" w:rsidRDefault="00320235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20235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2BB225D0" w14:textId="4B9E6B75" w:rsidR="00320235" w:rsidRPr="00320235" w:rsidRDefault="00320235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20235">
              <w:rPr>
                <w:rFonts w:eastAsia="Calibri"/>
                <w:sz w:val="28"/>
                <w:szCs w:val="28"/>
              </w:rPr>
              <w:t xml:space="preserve">К.Р. </w:t>
            </w:r>
            <w:proofErr w:type="spellStart"/>
            <w:r w:rsidRPr="00320235">
              <w:rPr>
                <w:rFonts w:eastAsia="Calibri"/>
                <w:sz w:val="28"/>
                <w:szCs w:val="28"/>
              </w:rPr>
              <w:t>Минулин</w:t>
            </w:r>
            <w:proofErr w:type="spellEnd"/>
          </w:p>
          <w:p w14:paraId="6C61750D" w14:textId="593F4A81" w:rsidR="00320235" w:rsidRPr="00320235" w:rsidRDefault="005A2FE3" w:rsidP="00320235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="00D40825">
              <w:rPr>
                <w:rFonts w:eastAsia="Calibri"/>
                <w:sz w:val="28"/>
                <w:szCs w:val="28"/>
              </w:rPr>
              <w:t>.12.2021</w:t>
            </w:r>
          </w:p>
        </w:tc>
      </w:tr>
    </w:tbl>
    <w:p w14:paraId="47657960" w14:textId="77777777" w:rsidR="00320235" w:rsidRDefault="00320235" w:rsidP="00320235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20235" w:rsidSect="00320235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79C5" w14:textId="77777777" w:rsidR="00B353E1" w:rsidRDefault="00B353E1" w:rsidP="00320235">
      <w:r>
        <w:separator/>
      </w:r>
    </w:p>
  </w:endnote>
  <w:endnote w:type="continuationSeparator" w:id="0">
    <w:p w14:paraId="7D48FE04" w14:textId="77777777" w:rsidR="00B353E1" w:rsidRDefault="00B353E1" w:rsidP="0032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8640"/>
      <w:docPartObj>
        <w:docPartGallery w:val="Page Numbers (Bottom of Page)"/>
        <w:docPartUnique/>
      </w:docPartObj>
    </w:sdtPr>
    <w:sdtEndPr/>
    <w:sdtContent>
      <w:p w14:paraId="6C47ECB7" w14:textId="280BD07F" w:rsidR="00320235" w:rsidRDefault="00320235">
        <w:pPr>
          <w:pStyle w:val="a9"/>
          <w:jc w:val="right"/>
        </w:pPr>
        <w:r w:rsidRPr="00320235">
          <w:rPr>
            <w:sz w:val="24"/>
            <w:szCs w:val="24"/>
          </w:rPr>
          <w:fldChar w:fldCharType="begin"/>
        </w:r>
        <w:r w:rsidRPr="00320235">
          <w:rPr>
            <w:sz w:val="24"/>
            <w:szCs w:val="24"/>
          </w:rPr>
          <w:instrText>PAGE   \* MERGEFORMAT</w:instrText>
        </w:r>
        <w:r w:rsidRPr="00320235">
          <w:rPr>
            <w:sz w:val="24"/>
            <w:szCs w:val="24"/>
          </w:rPr>
          <w:fldChar w:fldCharType="separate"/>
        </w:r>
        <w:r w:rsidR="005A2FE3">
          <w:rPr>
            <w:noProof/>
            <w:sz w:val="24"/>
            <w:szCs w:val="24"/>
          </w:rPr>
          <w:t>2</w:t>
        </w:r>
        <w:r w:rsidRPr="0032023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9AC8" w14:textId="77777777" w:rsidR="00B353E1" w:rsidRDefault="00B353E1" w:rsidP="00320235">
      <w:r>
        <w:separator/>
      </w:r>
    </w:p>
  </w:footnote>
  <w:footnote w:type="continuationSeparator" w:id="0">
    <w:p w14:paraId="609FAB3D" w14:textId="77777777" w:rsidR="00B353E1" w:rsidRDefault="00B353E1" w:rsidP="0032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969AB"/>
    <w:multiLevelType w:val="multilevel"/>
    <w:tmpl w:val="36BA0E5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C2997"/>
    <w:rsid w:val="00106454"/>
    <w:rsid w:val="001D2DC5"/>
    <w:rsid w:val="00203861"/>
    <w:rsid w:val="00247CA6"/>
    <w:rsid w:val="00261DEA"/>
    <w:rsid w:val="00285844"/>
    <w:rsid w:val="002B61B1"/>
    <w:rsid w:val="00320235"/>
    <w:rsid w:val="00326379"/>
    <w:rsid w:val="0038360D"/>
    <w:rsid w:val="003A236A"/>
    <w:rsid w:val="003A49B9"/>
    <w:rsid w:val="003C21C4"/>
    <w:rsid w:val="00474F27"/>
    <w:rsid w:val="004E3AEF"/>
    <w:rsid w:val="004F228E"/>
    <w:rsid w:val="004F6A2A"/>
    <w:rsid w:val="005108E7"/>
    <w:rsid w:val="00543348"/>
    <w:rsid w:val="0055364F"/>
    <w:rsid w:val="005A2FE3"/>
    <w:rsid w:val="00604D4D"/>
    <w:rsid w:val="0061213F"/>
    <w:rsid w:val="00631D78"/>
    <w:rsid w:val="006C364C"/>
    <w:rsid w:val="0071473B"/>
    <w:rsid w:val="00790F2F"/>
    <w:rsid w:val="007C763A"/>
    <w:rsid w:val="0082140D"/>
    <w:rsid w:val="00874E05"/>
    <w:rsid w:val="00917423"/>
    <w:rsid w:val="009721DF"/>
    <w:rsid w:val="009851F9"/>
    <w:rsid w:val="00990CBF"/>
    <w:rsid w:val="009A740C"/>
    <w:rsid w:val="009B7F72"/>
    <w:rsid w:val="00A62654"/>
    <w:rsid w:val="00AC26D1"/>
    <w:rsid w:val="00AE66B1"/>
    <w:rsid w:val="00AE7C85"/>
    <w:rsid w:val="00B15972"/>
    <w:rsid w:val="00B352A4"/>
    <w:rsid w:val="00B353E1"/>
    <w:rsid w:val="00B56EF8"/>
    <w:rsid w:val="00BC0C1C"/>
    <w:rsid w:val="00C75D4D"/>
    <w:rsid w:val="00C83015"/>
    <w:rsid w:val="00C874DC"/>
    <w:rsid w:val="00C939C0"/>
    <w:rsid w:val="00CA3113"/>
    <w:rsid w:val="00D05275"/>
    <w:rsid w:val="00D05A02"/>
    <w:rsid w:val="00D40825"/>
    <w:rsid w:val="00D46348"/>
    <w:rsid w:val="00D52E0D"/>
    <w:rsid w:val="00D63148"/>
    <w:rsid w:val="00D67AC6"/>
    <w:rsid w:val="00D71C0E"/>
    <w:rsid w:val="00D81E02"/>
    <w:rsid w:val="00D94CDF"/>
    <w:rsid w:val="00DA21B8"/>
    <w:rsid w:val="00DB3575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02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02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40D9-1D62-4F19-8D4A-96057FE5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26</cp:revision>
  <cp:lastPrinted>2019-03-21T04:27:00Z</cp:lastPrinted>
  <dcterms:created xsi:type="dcterms:W3CDTF">2019-02-20T05:08:00Z</dcterms:created>
  <dcterms:modified xsi:type="dcterms:W3CDTF">2021-12-24T04:36:00Z</dcterms:modified>
</cp:coreProperties>
</file>